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8930105"/>
      <w:bookmarkEnd w:id="0"/>
      <w:bookmarkStart w:id="1" w:name="_Hlt450039480"/>
      <w:bookmarkEnd w:id="1"/>
      <w:bookmarkStart w:id="2" w:name="_Hlt450051172"/>
      <w:bookmarkEnd w:id="2"/>
      <w:bookmarkStart w:id="3" w:name="_Hlt450066085"/>
      <w:bookmarkEnd w:id="3"/>
      <w:bookmarkStart w:id="4" w:name="_Hlt449016246"/>
      <w:bookmarkEnd w:id="4"/>
      <w:bookmarkStart w:id="5" w:name="_Hlt450066087"/>
      <w:bookmarkEnd w:id="5"/>
      <w:bookmarkStart w:id="6" w:name="DocumentFor"/>
      <w:bookmarkEnd w:id="6"/>
      <w:bookmarkStart w:id="7" w:name="Title"/>
      <w:bookmarkEnd w:id="7"/>
      <w:r>
        <w:rPr>
          <w:b/>
          <w:sz w:val="24"/>
        </w:rPr>
        <w:t>3GPP TSG-RAN WG4 Meeting # 10</w:t>
      </w:r>
      <w:r>
        <w:rPr>
          <w:rFonts w:hint="eastAsia"/>
          <w:b/>
          <w:sz w:val="24"/>
          <w:lang w:val="en-US" w:eastAsia="zh-CN"/>
        </w:rPr>
        <w:t xml:space="preserve">7         </w:t>
      </w:r>
      <w:r>
        <w:rPr>
          <w:b/>
          <w:sz w:val="24"/>
        </w:rPr>
        <w:tab/>
      </w:r>
      <w:r>
        <w:rPr>
          <w:rFonts w:hint="eastAsia"/>
          <w:b/>
          <w:sz w:val="24"/>
          <w:lang w:val="en-US" w:eastAsia="zh-CN"/>
        </w:rPr>
        <w:t xml:space="preserve">                                                    R4-2309866</w:t>
      </w:r>
    </w:p>
    <w:p>
      <w:pPr>
        <w:pStyle w:val="81"/>
        <w:outlineLvl w:val="0"/>
        <w:rPr>
          <w:b/>
          <w:sz w:val="24"/>
        </w:rPr>
      </w:pPr>
      <w:r>
        <w:rPr>
          <w:rFonts w:hint="eastAsia" w:eastAsia="宋体"/>
          <w:b/>
          <w:sz w:val="24"/>
          <w:lang w:val="en-US" w:eastAsia="zh-CN"/>
        </w:rPr>
        <w:t>Incheon</w:t>
      </w:r>
      <w:r>
        <w:rPr>
          <w:b/>
          <w:sz w:val="24"/>
        </w:rPr>
        <w:t>,</w:t>
      </w:r>
      <w:r>
        <w:rPr>
          <w:rFonts w:hint="eastAsia" w:eastAsia="宋体"/>
          <w:b/>
          <w:sz w:val="24"/>
          <w:lang w:val="en-US" w:eastAsia="zh-CN"/>
        </w:rPr>
        <w:t xml:space="preserve"> Korea,</w:t>
      </w:r>
      <w:r>
        <w:rPr>
          <w:b/>
          <w:sz w:val="24"/>
        </w:rPr>
        <w:t xml:space="preserve"> </w:t>
      </w:r>
      <w:r>
        <w:rPr>
          <w:rFonts w:hint="eastAsia"/>
          <w:b/>
          <w:sz w:val="24"/>
          <w:lang w:val="en-US" w:eastAsia="zh-CN"/>
        </w:rPr>
        <w:t>May</w:t>
      </w:r>
      <w:r>
        <w:rPr>
          <w:rFonts w:hint="eastAsia" w:ascii="Arial" w:hAnsi="Arial"/>
          <w:b/>
          <w:sz w:val="24"/>
          <w:lang w:val="en-US" w:eastAsia="zh-CN"/>
        </w:rPr>
        <w:t xml:space="preserve"> 2</w:t>
      </w:r>
      <w:r>
        <w:rPr>
          <w:rFonts w:hint="eastAsia"/>
          <w:b/>
          <w:sz w:val="24"/>
          <w:lang w:val="en-US" w:eastAsia="zh-CN"/>
        </w:rPr>
        <w:t>2</w:t>
      </w:r>
      <w:r>
        <w:rPr>
          <w:rFonts w:hint="eastAsia" w:ascii="Arial" w:hAnsi="Arial"/>
          <w:b/>
          <w:sz w:val="24"/>
          <w:lang w:val="en-US" w:eastAsia="zh-CN"/>
        </w:rPr>
        <w:t xml:space="preserve"> – M</w:t>
      </w:r>
      <w:r>
        <w:rPr>
          <w:rFonts w:hint="eastAsia"/>
          <w:b/>
          <w:sz w:val="24"/>
          <w:lang w:val="en-US" w:eastAsia="zh-CN"/>
        </w:rPr>
        <w:t>ay</w:t>
      </w:r>
      <w:r>
        <w:rPr>
          <w:rFonts w:hint="eastAsia" w:ascii="Arial" w:hAnsi="Arial"/>
          <w:b/>
          <w:sz w:val="24"/>
          <w:lang w:val="en-US" w:eastAsia="zh-CN"/>
        </w:rPr>
        <w:t xml:space="preserve"> </w:t>
      </w:r>
      <w:r>
        <w:rPr>
          <w:rFonts w:hint="eastAsia"/>
          <w:b/>
          <w:sz w:val="24"/>
          <w:lang w:val="en-US" w:eastAsia="zh-CN"/>
        </w:rPr>
        <w:t>26</w:t>
      </w:r>
      <w:r>
        <w:rPr>
          <w:rFonts w:hint="eastAsia" w:ascii="Arial" w:hAnsi="Arial"/>
          <w:b/>
          <w:sz w:val="24"/>
          <w:lang w:val="en-US" w:eastAsia="zh-CN"/>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0058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on TS 38.113 NR BS performance criteria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performance criteria for 35MHz and 45MHz channel bandwidth is missing in current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missing  35MHz and 45MHz channel bandwidth into the clause 6 performance criteria. Delete the void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35MHz and 45MHz</w:t>
            </w:r>
            <w:r>
              <w:rPr>
                <w:rFonts w:hint="default" w:eastAsia="宋体"/>
                <w:lang w:val="en-US" w:eastAsia="zh-CN"/>
              </w:rPr>
              <w:t>’</w:t>
            </w:r>
            <w:r>
              <w:rPr>
                <w:rFonts w:hint="eastAsia" w:eastAsia="宋体"/>
                <w:lang w:val="en-US" w:eastAsia="zh-CN"/>
              </w:rPr>
              <w:t>s performance criteria would not be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3"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37268387"/>
      <w:bookmarkStart w:id="10" w:name="_Toc61181784"/>
      <w:bookmarkStart w:id="11" w:name="_Toc37139289"/>
      <w:bookmarkStart w:id="12" w:name="_Toc52563786"/>
      <w:bookmarkStart w:id="13" w:name="_Toc29812101"/>
      <w:bookmarkStart w:id="14" w:name="_Toc74642602"/>
      <w:bookmarkStart w:id="15" w:name="_Toc45879597"/>
      <w:bookmarkStart w:id="16" w:name="_Toc52563691"/>
      <w:bookmarkStart w:id="17" w:name="_Toc20994242"/>
      <w:bookmarkStart w:id="18" w:name="_Toc37268293"/>
      <w:bookmarkStart w:id="19" w:name="_Toc106198100"/>
      <w:bookmarkStart w:id="20" w:name="_Toc76543780"/>
      <w:bookmarkStart w:id="21" w:name="_Toc52563879"/>
      <w:bookmarkStart w:id="22" w:name="_Toc82627366"/>
      <w:r>
        <w:rPr>
          <w:rFonts w:hint="eastAsia" w:ascii="Arial" w:hAnsi="Arial" w:eastAsia="Times New Roman" w:cs="Times New Roman"/>
          <w:sz w:val="36"/>
          <w:lang w:val="en-US" w:eastAsia="zh-CN" w:bidi="ar-SA"/>
        </w:rPr>
        <w:t>6</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Performance criteria</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3" w:name="_Toc37268388"/>
      <w:bookmarkStart w:id="24" w:name="_Toc52563692"/>
      <w:bookmarkStart w:id="25" w:name="_Toc52563880"/>
      <w:bookmarkStart w:id="26" w:name="_Toc20994243"/>
      <w:bookmarkStart w:id="27" w:name="_Toc82627367"/>
      <w:bookmarkStart w:id="28" w:name="_Toc37268294"/>
      <w:bookmarkStart w:id="29" w:name="_Toc76543781"/>
      <w:bookmarkStart w:id="30" w:name="_Toc37139290"/>
      <w:bookmarkStart w:id="31" w:name="_Toc45879598"/>
      <w:bookmarkStart w:id="32" w:name="_Toc74642603"/>
      <w:bookmarkStart w:id="33" w:name="_Toc106198101"/>
      <w:bookmarkStart w:id="34" w:name="_Toc61181785"/>
      <w:bookmarkStart w:id="35" w:name="_Toc29812102"/>
      <w:bookmarkStart w:id="36" w:name="_Toc52563787"/>
      <w:r>
        <w:rPr>
          <w:rFonts w:hint="eastAsia" w:ascii="Arial" w:hAnsi="Arial" w:eastAsia="Times New Roman"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Performance criteria for continuous phenomena for BS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cs="v4.2.0"/>
        </w:rPr>
      </w:pPr>
      <w:r>
        <w:rPr>
          <w:rFonts w:cs="v4.2.0"/>
        </w:rPr>
        <w:t xml:space="preserve">The test should, where possible, be performed using a bearer with the characteristics of data rate and throughput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pPr>
        <w:rPr>
          <w:rFonts w:cs="v4.2.0"/>
        </w:rPr>
      </w:pPr>
      <w:r>
        <w:t xml:space="preserve">The throughput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BS uplink and downlink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After each test case BS shall operate as intended with no loss of user control function, stored data and the communication link shall be maintained.</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6.1</w:t>
      </w:r>
      <w:r>
        <w:rPr>
          <w:rFonts w:hint="eastAsia" w:ascii="Arial" w:hAnsi="Arial" w:eastAsia="Times New Roman" w:cs="Times New Roman"/>
          <w:b/>
          <w:lang w:val="en-US" w:eastAsia="zh-CN" w:bidi="ar-SA"/>
        </w:rPr>
        <w:t>-</w:t>
      </w:r>
      <w:r>
        <w:rPr>
          <w:rFonts w:ascii="Arial" w:hAnsi="Arial" w:eastAsia="Times New Roman" w:cs="Times New Roman"/>
          <w:b/>
          <w:lang w:val="en-GB" w:eastAsia="en-US" w:bidi="ar-SA"/>
        </w:rPr>
        <w:t xml:space="preserve">1: </w:t>
      </w:r>
      <w:r>
        <w:rPr>
          <w:rFonts w:hint="eastAsia" w:ascii="Arial" w:hAnsi="Arial" w:eastAsia="Times New Roman" w:cs="Times New Roman"/>
          <w:b/>
          <w:lang w:val="en-US" w:eastAsia="zh-CN" w:bidi="ar-SA"/>
        </w:rPr>
        <w:t>FR1</w:t>
      </w:r>
      <w:r>
        <w:rPr>
          <w:rFonts w:hint="eastAsia" w:ascii="Arial" w:hAnsi="Arial" w:eastAsia="Times New Roman" w:cs="Times New Roman"/>
          <w:b/>
          <w:lang w:val="en-GB" w:eastAsia="zh-CN" w:bidi="ar-SA"/>
        </w:rPr>
        <w:t xml:space="preserve"> </w:t>
      </w:r>
      <w:r>
        <w:rPr>
          <w:rFonts w:hint="eastAsia" w:ascii="Arial" w:hAnsi="Arial" w:eastAsia="Times New Roman" w:cs="Times New Roman"/>
          <w:b/>
          <w:lang w:val="en-US" w:eastAsia="zh-CN" w:bidi="ar-SA"/>
        </w:rPr>
        <w:t>p</w:t>
      </w:r>
      <w:r>
        <w:rPr>
          <w:rFonts w:ascii="Arial" w:hAnsi="Arial" w:eastAsia="Times New Roman" w:cs="Times New Roman"/>
          <w:b/>
          <w:lang w:val="en-GB" w:eastAsia="en-US" w:bidi="ar-SA"/>
        </w:rPr>
        <w:t xml:space="preserve">erformance </w:t>
      </w:r>
      <w:r>
        <w:rPr>
          <w:rFonts w:hint="eastAsia" w:ascii="Arial" w:hAnsi="Arial" w:eastAsia="Times New Roman" w:cs="Times New Roman"/>
          <w:b/>
          <w:lang w:val="en-US" w:eastAsia="zh-CN" w:bidi="ar-SA"/>
        </w:rPr>
        <w:t>c</w:t>
      </w:r>
      <w:r>
        <w:rPr>
          <w:rFonts w:ascii="Arial" w:hAnsi="Arial" w:eastAsia="Times New Roman" w:cs="Times New Roman"/>
          <w:b/>
          <w:lang w:val="en-GB" w:eastAsia="en-US" w:bidi="ar-SA"/>
        </w:rP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
                <w:sz w:val="18"/>
                <w:lang w:val="it-IT" w:eastAsia="en-US" w:bidi="ar-SA"/>
              </w:rPr>
            </w:pPr>
            <w:r>
              <w:rPr>
                <w:rFonts w:hint="eastAsia" w:ascii="Arial" w:hAnsi="Arial" w:eastAsia="Times New Roman" w:cs="Arial"/>
                <w:b/>
                <w:sz w:val="18"/>
                <w:lang w:val="en-US" w:eastAsia="zh-CN" w:bidi="ar-SA"/>
              </w:rPr>
              <w:t>NR</w:t>
            </w:r>
            <w:r>
              <w:rPr>
                <w:rFonts w:ascii="Arial" w:hAnsi="Arial" w:eastAsia="Times New Roman" w:cs="Arial"/>
                <w:b/>
                <w:sz w:val="18"/>
                <w:lang w:val="en-US" w:eastAsia="zh-CN" w:bidi="ar-SA"/>
              </w:rPr>
              <w:t xml:space="preserve"> </w:t>
            </w:r>
            <w:r>
              <w:rPr>
                <w:rFonts w:hint="eastAsia" w:ascii="Arial" w:hAnsi="Arial" w:eastAsia="Times New Roman" w:cs="Arial"/>
                <w:b/>
                <w:sz w:val="18"/>
                <w:lang w:val="en-US" w:eastAsia="zh-CN" w:bidi="ar-SA"/>
              </w:rPr>
              <w:t>c</w:t>
            </w:r>
            <w:r>
              <w:rPr>
                <w:rFonts w:ascii="Arial" w:hAnsi="Arial" w:eastAsia="Times New Roman" w:cs="Arial"/>
                <w:b/>
                <w:sz w:val="18"/>
                <w:lang w:val="it-IT" w:eastAsia="en-US" w:bidi="ar-SA"/>
              </w:rPr>
              <w:t xml:space="preserve">hannel </w:t>
            </w:r>
            <w:r>
              <w:rPr>
                <w:rFonts w:hint="eastAsia" w:ascii="Arial" w:hAnsi="Arial" w:eastAsia="Times New Roman" w:cs="Arial"/>
                <w:b/>
                <w:sz w:val="18"/>
                <w:lang w:val="en-US" w:eastAsia="zh-CN" w:bidi="ar-SA"/>
              </w:rPr>
              <w:t>b</w:t>
            </w:r>
            <w:r>
              <w:rPr>
                <w:rFonts w:ascii="Arial" w:hAnsi="Arial" w:eastAsia="Times New Roman" w:cs="Arial"/>
                <w:b/>
                <w:sz w:val="18"/>
                <w:lang w:val="it-IT" w:eastAsia="en-US" w:bidi="ar-SA"/>
              </w:rPr>
              <w:t>andwidth (MHz)</w:t>
            </w:r>
            <w:ins w:id="0" w:author="Xiangwei Jing(ZTE)" w:date="2023-05-25T15:17:46Z">
              <w:r>
                <w:rPr>
                  <w:rFonts w:ascii="Arial" w:hAnsi="Arial" w:eastAsia="Times New Roman" w:cs="Arial"/>
                  <w:b/>
                  <w:sz w:val="18"/>
                  <w:lang w:val="it-IT" w:eastAsia="en-US" w:bidi="ar-SA"/>
                </w:rPr>
                <w:t xml:space="preserve"> </w:t>
              </w:r>
            </w:ins>
            <w:ins w:id="1" w:author="Xiangwei Jing(ZTE)" w:date="2023-05-25T15:17:46Z">
              <w:r>
                <w:rPr>
                  <w:rFonts w:hint="eastAsia" w:ascii="Arial" w:hAnsi="Arial" w:eastAsia="宋体" w:cs="Arial"/>
                  <w:b/>
                  <w:sz w:val="18"/>
                  <w:lang w:val="en-US" w:eastAsia="zh-CN" w:bidi="ar-SA"/>
                </w:rPr>
                <w:t>as defined in TS 38.104 section 5.3.2-1 [</w:t>
              </w:r>
            </w:ins>
            <w:ins w:id="2" w:author="Xiangwei Jing(ZTE)" w:date="2023-05-25T15:18:04Z">
              <w:r>
                <w:rPr>
                  <w:rFonts w:hint="eastAsia" w:ascii="Arial" w:hAnsi="Arial" w:eastAsia="宋体" w:cs="Arial"/>
                  <w:b/>
                  <w:sz w:val="18"/>
                  <w:lang w:val="en-US" w:eastAsia="zh-CN" w:bidi="ar-SA"/>
                </w:rPr>
                <w:t>2</w:t>
              </w:r>
            </w:ins>
            <w:ins w:id="3" w:author="Xiangwei Jing(ZTE)" w:date="2023-05-25T15:17:46Z">
              <w:bookmarkStart w:id="51" w:name="_GoBack"/>
              <w:bookmarkEnd w:id="51"/>
              <w:r>
                <w:rPr>
                  <w:rFonts w:hint="eastAsia" w:ascii="Arial" w:hAnsi="Arial" w:eastAsia="宋体" w:cs="Arial"/>
                  <w:b/>
                  <w:sz w:val="18"/>
                  <w:lang w:val="en-US" w:eastAsia="zh-CN" w:bidi="ar-SA"/>
                </w:rPr>
                <w:t>]</w:t>
              </w:r>
            </w:ins>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Bearer </w:t>
            </w:r>
            <w:r>
              <w:rPr>
                <w:rFonts w:hint="eastAsia"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hint="eastAsia"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hint="eastAsia" w:ascii="Arial" w:hAnsi="Arial" w:eastAsia="Times New Roman" w:cs="v4.2.0"/>
                <w:b/>
                <w:sz w:val="18"/>
                <w:lang w:val="en-US" w:eastAsia="zh-CN" w:bidi="ar-SA"/>
              </w:rPr>
              <w:t>r</w:t>
            </w:r>
            <w:r>
              <w:rPr>
                <w:rFonts w:ascii="Arial" w:hAnsi="Arial" w:eastAsia="Times New Roman" w:cs="v4.2.0"/>
                <w:b/>
                <w:sz w:val="18"/>
                <w:lang w:val="en-GB" w:eastAsia="en-US" w:bidi="ar-SA"/>
              </w:rPr>
              <w:t>ate</w:t>
            </w:r>
          </w:p>
        </w:tc>
        <w:tc>
          <w:tcPr>
            <w:tcW w:w="2313" w:type="dxa"/>
            <w:tcBorders>
              <w:bottom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hint="eastAsia"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5, 10, 15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15</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G-FR1-A1-1</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in annex A.1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bottom w:val="nil"/>
            </w:tcBorders>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hint="eastAsia"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30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G-FR1-A1-2</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60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G-FR1-A1-3</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hint="default" w:ascii="Arial" w:hAnsi="Arial" w:eastAsia="宋体" w:cs="Arial"/>
                <w:bCs/>
                <w:sz w:val="18"/>
                <w:lang w:val="en-US" w:eastAsia="zh-CN" w:bidi="ar-SA"/>
              </w:rPr>
            </w:pPr>
            <w:del w:id="4" w:author="Xiangwei Jing(ZTE)" w:date="2023-05-25T15:17:16Z">
              <w:r>
                <w:rPr>
                  <w:rFonts w:hint="default" w:ascii="Arial" w:hAnsi="Arial" w:eastAsia="Times New Roman" w:cs="Arial"/>
                  <w:sz w:val="18"/>
                  <w:lang w:val="en-US" w:eastAsia="en-US" w:bidi="ar-SA"/>
                </w:rPr>
                <w:delText xml:space="preserve">20, 25, 30, </w:delText>
              </w:r>
            </w:del>
            <w:ins w:id="5" w:author="ZTE(Xiangwei Jing)" w:date="2023-05-11T09:39:25Z">
              <w:del w:id="6" w:author="Xiangwei Jing(ZTE)" w:date="2023-05-25T15:17:16Z">
                <w:r>
                  <w:rPr>
                    <w:rFonts w:hint="default" w:ascii="Arial" w:hAnsi="Arial" w:eastAsia="宋体" w:cs="Arial"/>
                    <w:sz w:val="18"/>
                    <w:lang w:val="en-US" w:eastAsia="zh-CN" w:bidi="ar-SA"/>
                  </w:rPr>
                  <w:delText>35</w:delText>
                </w:r>
              </w:del>
            </w:ins>
            <w:ins w:id="7" w:author="ZTE(Xiangwei Jing)" w:date="2023-05-11T09:39:26Z">
              <w:del w:id="8" w:author="Xiangwei Jing(ZTE)" w:date="2023-05-25T15:17:16Z">
                <w:r>
                  <w:rPr>
                    <w:rFonts w:hint="default" w:ascii="Arial" w:hAnsi="Arial" w:eastAsia="宋体" w:cs="Arial"/>
                    <w:sz w:val="18"/>
                    <w:lang w:val="en-US" w:eastAsia="zh-CN" w:bidi="ar-SA"/>
                  </w:rPr>
                  <w:delText>,</w:delText>
                </w:r>
              </w:del>
            </w:ins>
            <w:ins w:id="9" w:author="ZTE(Xiangwei Jing)" w:date="2023-05-11T09:39:27Z">
              <w:del w:id="10" w:author="Xiangwei Jing(ZTE)" w:date="2023-05-25T15:17:16Z">
                <w:r>
                  <w:rPr>
                    <w:rFonts w:hint="default" w:ascii="Arial" w:hAnsi="Arial" w:eastAsia="宋体" w:cs="Arial"/>
                    <w:sz w:val="18"/>
                    <w:lang w:val="en-US" w:eastAsia="zh-CN" w:bidi="ar-SA"/>
                  </w:rPr>
                  <w:delText xml:space="preserve"> </w:delText>
                </w:r>
              </w:del>
            </w:ins>
            <w:del w:id="11" w:author="Xiangwei Jing(ZTE)" w:date="2023-05-25T15:17:16Z">
              <w:r>
                <w:rPr>
                  <w:rFonts w:hint="default" w:ascii="Arial" w:hAnsi="Arial" w:eastAsia="Times New Roman" w:cs="Arial"/>
                  <w:sz w:val="18"/>
                  <w:lang w:val="en-US" w:eastAsia="en-US" w:bidi="ar-SA"/>
                </w:rPr>
                <w:delText xml:space="preserve">40, </w:delText>
              </w:r>
            </w:del>
            <w:ins w:id="12" w:author="ZTE(Xiangwei Jing)" w:date="2023-05-11T09:39:33Z">
              <w:del w:id="13" w:author="Xiangwei Jing(ZTE)" w:date="2023-05-25T15:17:16Z">
                <w:r>
                  <w:rPr>
                    <w:rFonts w:hint="default" w:ascii="Arial" w:hAnsi="Arial" w:eastAsia="宋体" w:cs="Arial"/>
                    <w:sz w:val="18"/>
                    <w:lang w:val="en-US" w:eastAsia="zh-CN" w:bidi="ar-SA"/>
                  </w:rPr>
                  <w:delText>45</w:delText>
                </w:r>
              </w:del>
            </w:ins>
            <w:ins w:id="14" w:author="ZTE(Xiangwei Jing)" w:date="2023-05-11T09:39:34Z">
              <w:del w:id="15" w:author="Xiangwei Jing(ZTE)" w:date="2023-05-25T15:17:16Z">
                <w:r>
                  <w:rPr>
                    <w:rFonts w:hint="default" w:ascii="Arial" w:hAnsi="Arial" w:eastAsia="宋体" w:cs="Arial"/>
                    <w:sz w:val="18"/>
                    <w:lang w:val="en-US" w:eastAsia="zh-CN" w:bidi="ar-SA"/>
                  </w:rPr>
                  <w:delText xml:space="preserve">, </w:delText>
                </w:r>
              </w:del>
            </w:ins>
            <w:del w:id="16" w:author="Xiangwei Jing(ZTE)" w:date="2023-05-25T15:17:16Z">
              <w:r>
                <w:rPr>
                  <w:rFonts w:hint="default" w:ascii="Arial" w:hAnsi="Arial" w:eastAsia="Times New Roman" w:cs="Arial"/>
                  <w:sz w:val="18"/>
                  <w:lang w:val="en-US" w:eastAsia="en-US" w:bidi="ar-SA"/>
                </w:rPr>
                <w:delText>50</w:delText>
              </w:r>
            </w:del>
            <w:ins w:id="17" w:author="Xiangwei Jing(ZTE)" w:date="2023-05-25T15:17:16Z">
              <w:r>
                <w:rPr>
                  <w:rFonts w:hint="eastAsia" w:ascii="Arial" w:hAnsi="Arial" w:eastAsia="宋体" w:cs="Arial"/>
                  <w:sz w:val="18"/>
                  <w:lang w:val="en-US" w:eastAsia="zh-CN" w:bidi="ar-SA"/>
                </w:rPr>
                <w:t>2</w:t>
              </w:r>
            </w:ins>
            <w:ins w:id="18" w:author="Xiangwei Jing(ZTE)" w:date="2023-05-25T15:17:17Z">
              <w:r>
                <w:rPr>
                  <w:rFonts w:hint="eastAsia" w:ascii="Arial" w:hAnsi="Arial" w:eastAsia="宋体" w:cs="Arial"/>
                  <w:sz w:val="18"/>
                  <w:lang w:val="en-US" w:eastAsia="zh-CN" w:bidi="ar-SA"/>
                </w:rPr>
                <w:t>0</w:t>
              </w:r>
            </w:ins>
            <w:ins w:id="19" w:author="Xiangwei Jing(ZTE)" w:date="2023-05-25T15:17:18Z">
              <w:r>
                <w:rPr>
                  <w:rFonts w:hint="eastAsia" w:ascii="Arial" w:hAnsi="Arial" w:eastAsia="宋体" w:cs="Arial"/>
                  <w:sz w:val="18"/>
                  <w:lang w:val="en-US" w:eastAsia="zh-CN" w:bidi="ar-SA"/>
                </w:rPr>
                <w:t xml:space="preserve"> to </w:t>
              </w:r>
            </w:ins>
            <w:ins w:id="20" w:author="Xiangwei Jing(ZTE)" w:date="2023-05-25T15:17:19Z">
              <w:r>
                <w:rPr>
                  <w:rFonts w:hint="eastAsia" w:ascii="Arial" w:hAnsi="Arial" w:eastAsia="宋体" w:cs="Arial"/>
                  <w:sz w:val="18"/>
                  <w:lang w:val="en-US" w:eastAsia="zh-CN" w:bidi="ar-SA"/>
                </w:rPr>
                <w:t>50</w:t>
              </w:r>
            </w:ins>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15</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G-FR1-A1-4</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hint="default" w:ascii="Arial" w:hAnsi="Arial" w:eastAsia="宋体" w:cs="Arial"/>
                <w:bCs/>
                <w:sz w:val="18"/>
                <w:lang w:val="en-US" w:eastAsia="zh-CN" w:bidi="ar-SA"/>
              </w:rPr>
            </w:pPr>
            <w:del w:id="21" w:author="Xiangwei Jing(ZTE)" w:date="2023-05-25T15:17:25Z">
              <w:r>
                <w:rPr>
                  <w:rFonts w:hint="default" w:ascii="Arial" w:hAnsi="Arial" w:eastAsia="Times New Roman" w:cs="Arial"/>
                  <w:sz w:val="18"/>
                  <w:lang w:val="en-US" w:eastAsia="en-US" w:bidi="ar-SA"/>
                </w:rPr>
                <w:delText xml:space="preserve">20, 25, 30, </w:delText>
              </w:r>
            </w:del>
            <w:ins w:id="22" w:author="ZTE(Xiangwei Jing)" w:date="2023-05-11T10:23:22Z">
              <w:del w:id="23" w:author="Xiangwei Jing(ZTE)" w:date="2023-05-25T15:17:25Z">
                <w:r>
                  <w:rPr>
                    <w:rFonts w:hint="default" w:ascii="Arial" w:hAnsi="Arial" w:eastAsia="宋体" w:cs="Arial"/>
                    <w:sz w:val="18"/>
                    <w:lang w:val="en-US" w:eastAsia="zh-CN" w:bidi="ar-SA"/>
                  </w:rPr>
                  <w:delText>35</w:delText>
                </w:r>
              </w:del>
            </w:ins>
            <w:ins w:id="24" w:author="ZTE(Xiangwei Jing)" w:date="2023-05-11T10:23:24Z">
              <w:del w:id="25" w:author="Xiangwei Jing(ZTE)" w:date="2023-05-25T15:17:25Z">
                <w:r>
                  <w:rPr>
                    <w:rFonts w:hint="default" w:ascii="Arial" w:hAnsi="Arial" w:eastAsia="宋体" w:cs="Arial"/>
                    <w:sz w:val="18"/>
                    <w:lang w:val="en-US" w:eastAsia="zh-CN" w:bidi="ar-SA"/>
                  </w:rPr>
                  <w:delText xml:space="preserve">, </w:delText>
                </w:r>
              </w:del>
            </w:ins>
            <w:del w:id="26" w:author="Xiangwei Jing(ZTE)" w:date="2023-05-25T15:17:25Z">
              <w:r>
                <w:rPr>
                  <w:rFonts w:hint="default" w:ascii="Arial" w:hAnsi="Arial" w:eastAsia="Times New Roman" w:cs="Arial"/>
                  <w:sz w:val="18"/>
                  <w:lang w:val="en-US" w:eastAsia="en-US" w:bidi="ar-SA"/>
                </w:rPr>
                <w:delText xml:space="preserve">40, </w:delText>
              </w:r>
            </w:del>
            <w:ins w:id="27" w:author="ZTE(Xiangwei Jing)" w:date="2023-05-11T10:23:27Z">
              <w:del w:id="28" w:author="Xiangwei Jing(ZTE)" w:date="2023-05-25T15:17:25Z">
                <w:r>
                  <w:rPr>
                    <w:rFonts w:hint="default" w:ascii="Arial" w:hAnsi="Arial" w:eastAsia="宋体" w:cs="Arial"/>
                    <w:sz w:val="18"/>
                    <w:lang w:val="en-US" w:eastAsia="zh-CN" w:bidi="ar-SA"/>
                  </w:rPr>
                  <w:delText xml:space="preserve">45, </w:delText>
                </w:r>
              </w:del>
            </w:ins>
            <w:del w:id="29" w:author="Xiangwei Jing(ZTE)" w:date="2023-05-25T15:17:25Z">
              <w:r>
                <w:rPr>
                  <w:rFonts w:hint="default" w:ascii="Arial" w:hAnsi="Arial" w:eastAsia="Times New Roman" w:cs="Arial"/>
                  <w:sz w:val="18"/>
                  <w:lang w:val="en-US" w:eastAsia="en-US" w:bidi="ar-SA"/>
                </w:rPr>
                <w:delText>50, 60, 70, 80, 90, 100</w:delText>
              </w:r>
            </w:del>
            <w:ins w:id="30" w:author="Xiangwei Jing(ZTE)" w:date="2023-05-25T15:17:25Z">
              <w:r>
                <w:rPr>
                  <w:rFonts w:hint="eastAsia" w:ascii="Arial" w:hAnsi="Arial" w:eastAsia="宋体" w:cs="Arial"/>
                  <w:sz w:val="18"/>
                  <w:lang w:val="en-US" w:eastAsia="zh-CN" w:bidi="ar-SA"/>
                </w:rPr>
                <w:t>20</w:t>
              </w:r>
            </w:ins>
            <w:ins w:id="31" w:author="Xiangwei Jing(ZTE)" w:date="2023-05-25T15:17:26Z">
              <w:r>
                <w:rPr>
                  <w:rFonts w:hint="eastAsia" w:ascii="Arial" w:hAnsi="Arial" w:eastAsia="宋体" w:cs="Arial"/>
                  <w:sz w:val="18"/>
                  <w:lang w:val="en-US" w:eastAsia="zh-CN" w:bidi="ar-SA"/>
                </w:rPr>
                <w:t xml:space="preserve"> to </w:t>
              </w:r>
            </w:ins>
            <w:ins w:id="32" w:author="Xiangwei Jing(ZTE)" w:date="2023-05-25T15:17:27Z">
              <w:r>
                <w:rPr>
                  <w:rFonts w:hint="eastAsia" w:ascii="Arial" w:hAnsi="Arial" w:eastAsia="宋体" w:cs="Arial"/>
                  <w:sz w:val="18"/>
                  <w:lang w:val="en-US" w:eastAsia="zh-CN" w:bidi="ar-SA"/>
                </w:rPr>
                <w:t>100</w:t>
              </w:r>
            </w:ins>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30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G-FR1-A1-5</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hint="default" w:ascii="Arial" w:hAnsi="Arial" w:eastAsia="宋体" w:cs="Arial"/>
                <w:bCs/>
                <w:sz w:val="18"/>
                <w:lang w:val="en-US" w:eastAsia="zh-CN" w:bidi="ar-SA"/>
              </w:rPr>
            </w:pPr>
            <w:del w:id="33" w:author="Xiangwei Jing(ZTE)" w:date="2023-05-25T15:17:30Z">
              <w:r>
                <w:rPr>
                  <w:rFonts w:hint="default" w:ascii="Arial" w:hAnsi="Arial" w:eastAsia="Times New Roman" w:cs="Arial"/>
                  <w:sz w:val="18"/>
                  <w:lang w:val="en-US" w:eastAsia="en-US" w:bidi="ar-SA"/>
                </w:rPr>
                <w:delText xml:space="preserve">20, 25, 30, </w:delText>
              </w:r>
            </w:del>
            <w:ins w:id="34" w:author="ZTE(Xiangwei Jing)" w:date="2023-05-11T10:23:31Z">
              <w:del w:id="35" w:author="Xiangwei Jing(ZTE)" w:date="2023-05-25T15:17:30Z">
                <w:r>
                  <w:rPr>
                    <w:rFonts w:hint="default" w:ascii="Arial" w:hAnsi="Arial" w:eastAsia="宋体" w:cs="Arial"/>
                    <w:sz w:val="18"/>
                    <w:lang w:val="en-US" w:eastAsia="zh-CN" w:bidi="ar-SA"/>
                  </w:rPr>
                  <w:delText>3</w:delText>
                </w:r>
              </w:del>
            </w:ins>
            <w:ins w:id="36" w:author="ZTE(Xiangwei Jing)" w:date="2023-05-11T10:23:32Z">
              <w:del w:id="37" w:author="Xiangwei Jing(ZTE)" w:date="2023-05-25T15:17:30Z">
                <w:r>
                  <w:rPr>
                    <w:rFonts w:hint="default" w:ascii="Arial" w:hAnsi="Arial" w:eastAsia="宋体" w:cs="Arial"/>
                    <w:sz w:val="18"/>
                    <w:lang w:val="en-US" w:eastAsia="zh-CN" w:bidi="ar-SA"/>
                  </w:rPr>
                  <w:delText xml:space="preserve">5, </w:delText>
                </w:r>
              </w:del>
            </w:ins>
            <w:del w:id="38" w:author="Xiangwei Jing(ZTE)" w:date="2023-05-25T15:17:30Z">
              <w:r>
                <w:rPr>
                  <w:rFonts w:hint="default" w:ascii="Arial" w:hAnsi="Arial" w:eastAsia="Times New Roman" w:cs="Arial"/>
                  <w:sz w:val="18"/>
                  <w:lang w:val="en-US" w:eastAsia="en-US" w:bidi="ar-SA"/>
                </w:rPr>
                <w:delText xml:space="preserve">40, </w:delText>
              </w:r>
            </w:del>
            <w:ins w:id="39" w:author="ZTE(Xiangwei Jing)" w:date="2023-05-11T10:23:35Z">
              <w:del w:id="40" w:author="Xiangwei Jing(ZTE)" w:date="2023-05-25T15:17:30Z">
                <w:r>
                  <w:rPr>
                    <w:rFonts w:hint="default" w:ascii="Arial" w:hAnsi="Arial" w:eastAsia="宋体" w:cs="Arial"/>
                    <w:sz w:val="18"/>
                    <w:lang w:val="en-US" w:eastAsia="zh-CN" w:bidi="ar-SA"/>
                  </w:rPr>
                  <w:delText xml:space="preserve">45, </w:delText>
                </w:r>
              </w:del>
            </w:ins>
            <w:del w:id="41" w:author="Xiangwei Jing(ZTE)" w:date="2023-05-25T15:17:30Z">
              <w:r>
                <w:rPr>
                  <w:rFonts w:hint="default" w:ascii="Arial" w:hAnsi="Arial" w:eastAsia="Times New Roman" w:cs="Arial"/>
                  <w:sz w:val="18"/>
                  <w:lang w:val="en-US" w:eastAsia="en-US" w:bidi="ar-SA"/>
                </w:rPr>
                <w:delText>50, 60, 70, 80, 90, 100</w:delText>
              </w:r>
            </w:del>
            <w:ins w:id="42" w:author="Xiangwei Jing(ZTE)" w:date="2023-05-25T15:17:30Z">
              <w:r>
                <w:rPr>
                  <w:rFonts w:hint="eastAsia" w:ascii="Arial" w:hAnsi="Arial" w:eastAsia="宋体" w:cs="Arial"/>
                  <w:sz w:val="18"/>
                  <w:lang w:val="en-US" w:eastAsia="zh-CN" w:bidi="ar-SA"/>
                </w:rPr>
                <w:t>20 t</w:t>
              </w:r>
            </w:ins>
            <w:ins w:id="43" w:author="Xiangwei Jing(ZTE)" w:date="2023-05-25T15:17:31Z">
              <w:r>
                <w:rPr>
                  <w:rFonts w:hint="eastAsia" w:ascii="Arial" w:hAnsi="Arial" w:eastAsia="宋体" w:cs="Arial"/>
                  <w:sz w:val="18"/>
                  <w:lang w:val="en-US" w:eastAsia="zh-CN" w:bidi="ar-SA"/>
                </w:rPr>
                <w:t>o 100</w:t>
              </w:r>
            </w:ins>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60</w:t>
            </w:r>
          </w:p>
        </w:tc>
        <w:tc>
          <w:tcPr>
            <w:tcW w:w="1949" w:type="dxa"/>
          </w:tcPr>
          <w:p>
            <w:pPr>
              <w:keepNext/>
              <w:keepLines/>
              <w:spacing w:after="0"/>
              <w:jc w:val="center"/>
              <w:rPr>
                <w:rFonts w:ascii="Arial" w:hAnsi="Arial" w:eastAsia="Times New Roman" w:cs="Arial"/>
                <w:bCs/>
                <w:sz w:val="18"/>
                <w:lang w:val="en-GB" w:eastAsia="ja-JP" w:bidi="ar-SA"/>
              </w:rPr>
            </w:pPr>
            <w:r>
              <w:rPr>
                <w:rFonts w:ascii="Arial" w:hAnsi="Arial" w:eastAsia="Times New Roman" w:cs="Arial"/>
                <w:bCs/>
                <w:sz w:val="18"/>
                <w:lang w:val="en-US" w:eastAsia="zh-CN" w:bidi="ar-SA"/>
              </w:rPr>
              <w:t>G-FR1-A1-6</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 xml:space="preserve">&gt; 95 %, </w:t>
            </w:r>
            <w:r>
              <w:rPr>
                <w:rFonts w:hint="eastAsia" w:ascii="Arial" w:hAnsi="Arial" w:eastAsia="Times New Roman" w:cs="Times New Roman"/>
                <w:sz w:val="18"/>
                <w:lang w:val="en-US" w:eastAsia="zh-CN" w:bidi="ar-SA"/>
              </w:rPr>
              <w:t>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hint="eastAsia"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zh-CN" w:bidi="ar-SA"/>
        </w:rPr>
        <w:t>FR2</w:t>
      </w:r>
      <w:r>
        <w:rPr>
          <w:rFonts w:ascii="Arial" w:hAnsi="Arial" w:eastAsia="Times New Roman" w:cs="Times New Roman"/>
          <w:b/>
          <w:lang w:val="en-GB" w:eastAsia="zh-CN" w:bidi="ar-SA"/>
        </w:rPr>
        <w:t xml:space="preserve"> </w:t>
      </w:r>
      <w:r>
        <w:rPr>
          <w:rFonts w:hint="eastAsia" w:ascii="Arial" w:hAnsi="Arial" w:eastAsia="Times New Roman" w:cs="Times New Roman"/>
          <w:b/>
          <w:lang w:val="en-US" w:eastAsia="zh-CN" w:bidi="ar-SA"/>
        </w:rPr>
        <w:t>p</w:t>
      </w:r>
      <w:r>
        <w:rPr>
          <w:rFonts w:ascii="Arial" w:hAnsi="Arial" w:eastAsia="Times New Roman" w:cs="Times New Roman"/>
          <w:b/>
          <w:lang w:val="en-GB" w:eastAsia="en-US" w:bidi="ar-SA"/>
        </w:rPr>
        <w:t xml:space="preserve">erformance </w:t>
      </w:r>
      <w:r>
        <w:rPr>
          <w:rFonts w:hint="eastAsia" w:ascii="Arial" w:hAnsi="Arial" w:eastAsia="Times New Roman" w:cs="Times New Roman"/>
          <w:b/>
          <w:lang w:val="en-US" w:eastAsia="zh-CN" w:bidi="ar-SA"/>
        </w:rPr>
        <w:t>c</w:t>
      </w:r>
      <w:r>
        <w:rPr>
          <w:rFonts w:ascii="Arial" w:hAnsi="Arial" w:eastAsia="Times New Roman" w:cs="Times New Roman"/>
          <w:b/>
          <w:lang w:val="en-GB" w:eastAsia="en-US" w:bidi="ar-SA"/>
        </w:rP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
                <w:sz w:val="18"/>
                <w:lang w:val="it-IT"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p>
        </w:tc>
        <w:tc>
          <w:tcPr>
            <w:tcW w:w="2313" w:type="dxa"/>
            <w:tcBorders>
              <w:bottom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50, 100, 200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60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G-FR2-A1-1</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bottom w:val="nil"/>
            </w:tcBorders>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hint="eastAsia"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100, 200, 400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95 %</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hint="eastAsia"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Pr>
        <w:rPr>
          <w:lang w:eastAsia="zh-CN"/>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7" w:name="_Toc106198102"/>
      <w:bookmarkStart w:id="38" w:name="_Toc20994244"/>
      <w:bookmarkStart w:id="39" w:name="_Toc52563693"/>
      <w:bookmarkStart w:id="40" w:name="_Toc37139291"/>
      <w:bookmarkStart w:id="41" w:name="_Toc74642604"/>
      <w:bookmarkStart w:id="42" w:name="_Toc37268295"/>
      <w:bookmarkStart w:id="43" w:name="_Toc61181786"/>
      <w:bookmarkStart w:id="44" w:name="_Toc52563881"/>
      <w:bookmarkStart w:id="45" w:name="_Toc29812103"/>
      <w:bookmarkStart w:id="46" w:name="_Toc76543782"/>
      <w:bookmarkStart w:id="47" w:name="_Toc37268389"/>
      <w:bookmarkStart w:id="48" w:name="_Toc45879599"/>
      <w:bookmarkStart w:id="49" w:name="_Toc52563788"/>
      <w:bookmarkStart w:id="50" w:name="_Toc82627368"/>
      <w:r>
        <w:rPr>
          <w:rFonts w:hint="eastAsia" w:ascii="Arial" w:hAnsi="Arial" w:eastAsia="Times New Roman" w:cs="Times New Roman"/>
          <w:sz w:val="32"/>
          <w:lang w:val="en-US" w:eastAsia="zh-CN" w:bidi="ar-SA"/>
        </w:rPr>
        <w:t>6</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Performance criteria for transient phenomena for BS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pPr>
        <w:keepNext/>
        <w:keepLines/>
        <w:spacing w:before="60" w:after="180"/>
        <w:jc w:val="center"/>
        <w:rPr>
          <w:del w:id="44" w:author="ZTE(Xiangwei Jing)" w:date="2023-05-11T09:41:54Z"/>
          <w:rFonts w:ascii="Arial" w:hAnsi="Arial" w:eastAsia="Times New Roman" w:cs="Times New Roman"/>
          <w:b/>
          <w:lang w:val="en-GB" w:eastAsia="en-US" w:bidi="ar-SA"/>
        </w:rPr>
      </w:pPr>
      <w:del w:id="45" w:author="ZTE(Xiangwei Jing)" w:date="2023-05-11T09:41:54Z">
        <w:r>
          <w:rPr>
            <w:rFonts w:ascii="Arial" w:hAnsi="Arial" w:eastAsia="Times New Roman" w:cs="Times New Roman"/>
            <w:b/>
            <w:lang w:val="en-GB" w:eastAsia="en-US" w:bidi="ar-SA"/>
          </w:rPr>
          <w:delText>Table 6.2-1: Void</w:delText>
        </w:r>
      </w:del>
    </w:p>
    <w:p>
      <w:pPr>
        <w:keepNext/>
        <w:keepLines/>
        <w:spacing w:before="60" w:after="180"/>
        <w:jc w:val="center"/>
        <w:rPr>
          <w:del w:id="46" w:author="ZTE(Xiangwei Jing)" w:date="2023-05-11T09:41:54Z"/>
          <w:rFonts w:ascii="Arial" w:hAnsi="Arial" w:eastAsia="Times New Roman" w:cs="Times New Roman"/>
          <w:b/>
          <w:lang w:val="en-GB" w:eastAsia="en-US" w:bidi="ar-SA"/>
        </w:rPr>
      </w:pPr>
      <w:del w:id="47" w:author="ZTE(Xiangwei Jing)" w:date="2023-05-11T09:41:54Z">
        <w:r>
          <w:rPr>
            <w:rFonts w:ascii="Arial" w:hAnsi="Arial" w:eastAsia="Times New Roman" w:cs="Times New Roman"/>
            <w:b/>
            <w:lang w:val="en-GB" w:eastAsia="en-US" w:bidi="ar-SA"/>
          </w:rPr>
          <w:delText>Table 6.2-2: Void</w:delText>
        </w:r>
      </w:del>
    </w:p>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Xiangwei Jing(ZTE)">
    <w15:presenceInfo w15:providerId="None" w15:userId="Xiangwei Ji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9026E32"/>
    <w:rsid w:val="13187504"/>
    <w:rsid w:val="179E7D19"/>
    <w:rsid w:val="184F46C5"/>
    <w:rsid w:val="18AB6B36"/>
    <w:rsid w:val="18B232F9"/>
    <w:rsid w:val="19197B2C"/>
    <w:rsid w:val="196B2688"/>
    <w:rsid w:val="19F36C62"/>
    <w:rsid w:val="1B005A8C"/>
    <w:rsid w:val="211A735D"/>
    <w:rsid w:val="249E650D"/>
    <w:rsid w:val="285A7F03"/>
    <w:rsid w:val="288A7D4E"/>
    <w:rsid w:val="2C6743DE"/>
    <w:rsid w:val="2F375F82"/>
    <w:rsid w:val="353B1960"/>
    <w:rsid w:val="353B44E9"/>
    <w:rsid w:val="3B2F01E2"/>
    <w:rsid w:val="3B8F56F7"/>
    <w:rsid w:val="41214362"/>
    <w:rsid w:val="43405FB2"/>
    <w:rsid w:val="47AE67F7"/>
    <w:rsid w:val="4F1F4F40"/>
    <w:rsid w:val="4FE57034"/>
    <w:rsid w:val="566850CE"/>
    <w:rsid w:val="5F841310"/>
    <w:rsid w:val="644E0FF1"/>
    <w:rsid w:val="65C96AF0"/>
    <w:rsid w:val="67674A7D"/>
    <w:rsid w:val="68D63D96"/>
    <w:rsid w:val="6DED03FD"/>
    <w:rsid w:val="779B4907"/>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Xiangwei Jing(ZTE)</cp:lastModifiedBy>
  <cp:lastPrinted>2411-12-31T23:00:00Z</cp:lastPrinted>
  <dcterms:modified xsi:type="dcterms:W3CDTF">2023-05-25T07:19:07Z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